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</w:p>
        </w:tc>
      </w:tr>
      <w:tr w:rsidR="00D57A9F">
        <w:tc>
          <w:tcPr>
            <w:tcW w:w="7672" w:type="dxa"/>
          </w:tcPr>
          <w:p w:rsidR="00D57A9F" w:rsidRPr="00E51155" w:rsidRDefault="00A30830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Отчет по доплатам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BC77FF" w:rsidRPr="00BC77FF" w:rsidRDefault="00D57A9F" w:rsidP="00BC77FF">
      <w:pPr>
        <w:spacing w:after="200" w:line="276" w:lineRule="auto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0"/>
    </w:p>
    <w:p w:rsidR="00E053F8" w:rsidRDefault="00E053F8" w:rsidP="00E053F8">
      <w:pPr>
        <w:pStyle w:val="3"/>
      </w:pPr>
      <w:bookmarkStart w:id="1" w:name="_Toc43310868"/>
      <w:bookmarkStart w:id="2" w:name="_Toc483905092"/>
      <w:bookmarkStart w:id="3" w:name="_Toc281303367"/>
      <w:bookmarkStart w:id="4" w:name="_Toc440558876"/>
      <w:r>
        <w:t>Общие сведения</w:t>
      </w:r>
      <w:bookmarkEnd w:id="1"/>
    </w:p>
    <w:bookmarkEnd w:id="2"/>
    <w:p w:rsidR="00E053F8" w:rsidRPr="003E454C" w:rsidRDefault="00E053F8" w:rsidP="003E454C">
      <w:pPr>
        <w:spacing w:before="120" w:line="276" w:lineRule="auto"/>
        <w:ind w:firstLine="720"/>
        <w:jc w:val="both"/>
      </w:pPr>
      <w:r>
        <w:t xml:space="preserve">Шаблон отчета – </w:t>
      </w:r>
      <w:r w:rsidR="00A30830" w:rsidRPr="00A30830">
        <w:t>YPCLNPSPFM_SURCHARGE</w:t>
      </w:r>
      <w:r w:rsidR="003E454C" w:rsidRPr="003E454C">
        <w:t xml:space="preserve"> </w:t>
      </w:r>
      <w:r w:rsidR="003E454C">
        <w:t>«</w:t>
      </w:r>
      <w:r w:rsidR="00A30830" w:rsidRPr="00A30830">
        <w:t>Отчет по доплатам</w:t>
      </w:r>
      <w:r w:rsidR="003E454C">
        <w:t>».</w:t>
      </w:r>
    </w:p>
    <w:p w:rsidR="00E053F8" w:rsidRDefault="00372380" w:rsidP="003E454C">
      <w:pPr>
        <w:spacing w:before="120" w:line="276" w:lineRule="auto"/>
        <w:ind w:firstLine="720"/>
        <w:jc w:val="both"/>
      </w:pPr>
      <w:r>
        <w:t xml:space="preserve">Применяется в </w:t>
      </w:r>
      <w:r w:rsidR="00CC6C56">
        <w:t>подсистеме</w:t>
      </w:r>
      <w:r w:rsidR="00E053F8">
        <w:t xml:space="preserve">: </w:t>
      </w:r>
    </w:p>
    <w:p w:rsidR="00372380" w:rsidRDefault="005C6764" w:rsidP="00CE340C">
      <w:pPr>
        <w:numPr>
          <w:ilvl w:val="0"/>
          <w:numId w:val="1"/>
        </w:numPr>
        <w:spacing w:before="120" w:line="276" w:lineRule="auto"/>
        <w:jc w:val="both"/>
      </w:pPr>
      <w:r>
        <w:t xml:space="preserve"> </w:t>
      </w:r>
      <w:r w:rsidR="00E053F8">
        <w:t xml:space="preserve">«Кадры и </w:t>
      </w:r>
      <w:r w:rsidR="00B0377F">
        <w:t>штатное расписание» (далее КШР)</w:t>
      </w:r>
      <w:r w:rsidR="003E454C">
        <w:t>.</w:t>
      </w:r>
    </w:p>
    <w:p w:rsidR="00E40879" w:rsidRPr="00404364" w:rsidRDefault="00372380" w:rsidP="00404364">
      <w:pPr>
        <w:spacing w:before="120" w:line="276" w:lineRule="auto"/>
        <w:ind w:firstLine="720"/>
        <w:jc w:val="both"/>
      </w:pPr>
      <w:r>
        <w:t>Отчет формируется из разделов</w:t>
      </w:r>
      <w:r w:rsidR="00E40879" w:rsidRPr="00E40879">
        <w:t>:</w:t>
      </w:r>
    </w:p>
    <w:p w:rsidR="00372380" w:rsidRPr="00E40879" w:rsidRDefault="00E40879" w:rsidP="00CE340C">
      <w:pPr>
        <w:numPr>
          <w:ilvl w:val="0"/>
          <w:numId w:val="1"/>
        </w:numPr>
        <w:spacing w:before="120" w:line="276" w:lineRule="auto"/>
        <w:jc w:val="both"/>
      </w:pPr>
      <w:r w:rsidRPr="00E40879">
        <w:t>«</w:t>
      </w:r>
      <w:r w:rsidR="00A30830">
        <w:t>Штат</w:t>
      </w:r>
      <w:r w:rsidRPr="00E40879">
        <w:t xml:space="preserve">» в </w:t>
      </w:r>
      <w:r w:rsidR="00CC6C56">
        <w:t>подсистеме</w:t>
      </w:r>
      <w:r w:rsidRPr="00E40879">
        <w:t xml:space="preserve"> </w:t>
      </w:r>
      <w:r w:rsidR="0016312F">
        <w:t>КШР</w:t>
      </w:r>
      <w:r w:rsidR="00B0377F">
        <w:t>.</w:t>
      </w:r>
    </w:p>
    <w:p w:rsidR="00D57A9F" w:rsidRPr="00F6727A" w:rsidRDefault="00D57A9F" w:rsidP="00E40879">
      <w:pPr>
        <w:pStyle w:val="3"/>
        <w:spacing w:before="240"/>
        <w:ind w:left="708"/>
        <w:rPr>
          <w:rFonts w:ascii="Times New Roman" w:hAnsi="Times New Roman"/>
        </w:rPr>
      </w:pPr>
      <w:bookmarkStart w:id="5" w:name="_Toc43310869"/>
      <w:r w:rsidRPr="00F6727A">
        <w:rPr>
          <w:rFonts w:ascii="Times New Roman" w:hAnsi="Times New Roman"/>
        </w:rPr>
        <w:t>Параметры отчета</w:t>
      </w:r>
      <w:bookmarkEnd w:id="3"/>
      <w:bookmarkEnd w:id="4"/>
      <w:bookmarkEnd w:id="5"/>
    </w:p>
    <w:p w:rsidR="00D57A9F" w:rsidRPr="00F6727A" w:rsidRDefault="00D57A9F" w:rsidP="003E454C">
      <w:pPr>
        <w:spacing w:before="120" w:line="276" w:lineRule="auto"/>
        <w:ind w:firstLine="720"/>
        <w:jc w:val="both"/>
      </w:pPr>
      <w:r w:rsidRPr="00F6727A">
        <w:t>Для</w:t>
      </w:r>
      <w:r w:rsidR="00D8446A">
        <w:t xml:space="preserve"> </w:t>
      </w:r>
      <w:r w:rsidRPr="00F6727A">
        <w:t xml:space="preserve">формирования </w:t>
      </w:r>
      <w:r w:rsidR="00126143" w:rsidRPr="00F6727A">
        <w:t>о</w:t>
      </w:r>
      <w:r w:rsidRPr="00F6727A">
        <w:t>тчет</w:t>
      </w:r>
      <w:r w:rsidR="00090D2D" w:rsidRPr="00F6727A">
        <w:t>а</w:t>
      </w:r>
      <w:r w:rsidRPr="00F6727A">
        <w:t xml:space="preserve"> необходимо </w:t>
      </w:r>
      <w:r w:rsidR="0026012A" w:rsidRPr="00F6727A">
        <w:t>заполнить параметры</w:t>
      </w:r>
      <w:r w:rsidR="00126143" w:rsidRPr="00F6727A">
        <w:t>:</w:t>
      </w:r>
    </w:p>
    <w:p w:rsidR="00BD229C" w:rsidRPr="00F6727A" w:rsidRDefault="00A30830" w:rsidP="00162CF1">
      <w:pPr>
        <w:spacing w:after="24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448175" cy="29622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C75" w:rsidRDefault="005634B4" w:rsidP="00824C75">
      <w:pPr>
        <w:spacing w:line="276" w:lineRule="auto"/>
        <w:ind w:firstLine="709"/>
        <w:jc w:val="both"/>
        <w:rPr>
          <w:color w:val="0070C0"/>
          <w:lang w:eastAsia="en-US"/>
        </w:rPr>
      </w:pPr>
      <w:r>
        <w:rPr>
          <w:color w:val="0070C0"/>
          <w:lang w:eastAsia="en-US"/>
        </w:rPr>
        <w:t>Подразделение</w:t>
      </w:r>
      <w:r w:rsidR="00824C75" w:rsidRPr="00F6727A">
        <w:rPr>
          <w:lang w:eastAsia="en-US"/>
        </w:rPr>
        <w:t xml:space="preserve"> –</w:t>
      </w:r>
      <w:r w:rsidR="00DA27C5">
        <w:rPr>
          <w:lang w:eastAsia="en-US"/>
        </w:rPr>
        <w:t xml:space="preserve"> </w:t>
      </w:r>
      <w:r>
        <w:t>ссылка на справочник «Подразделения», отчет формируется по исполнениям выбранного подразделения.</w:t>
      </w:r>
    </w:p>
    <w:p w:rsidR="005B1C1D" w:rsidRPr="00F6727A" w:rsidRDefault="005634B4" w:rsidP="00280BDD">
      <w:pPr>
        <w:spacing w:line="276" w:lineRule="auto"/>
        <w:ind w:firstLine="709"/>
        <w:rPr>
          <w:lang w:eastAsia="en-US"/>
        </w:rPr>
      </w:pPr>
      <w:proofErr w:type="gramStart"/>
      <w:r>
        <w:rPr>
          <w:color w:val="0070C0"/>
          <w:lang w:eastAsia="en-US"/>
        </w:rPr>
        <w:t>С подчиненными</w:t>
      </w:r>
      <w:r w:rsidR="00BD229C" w:rsidRPr="00F6727A">
        <w:rPr>
          <w:lang w:eastAsia="en-US"/>
        </w:rPr>
        <w:t xml:space="preserve"> –</w:t>
      </w:r>
      <w:r w:rsidR="00DA27C5">
        <w:rPr>
          <w:lang w:eastAsia="en-US"/>
        </w:rPr>
        <w:t xml:space="preserve"> </w:t>
      </w:r>
      <w:r>
        <w:rPr>
          <w:lang w:eastAsia="en-US"/>
        </w:rPr>
        <w:t xml:space="preserve">если </w:t>
      </w:r>
      <w:proofErr w:type="spellStart"/>
      <w:r>
        <w:rPr>
          <w:lang w:eastAsia="en-US"/>
        </w:rPr>
        <w:t>чекер</w:t>
      </w:r>
      <w:proofErr w:type="spellEnd"/>
      <w:r>
        <w:rPr>
          <w:lang w:eastAsia="en-US"/>
        </w:rPr>
        <w:t xml:space="preserve"> нажат, то в отчет попадут исполнения подчиненных подразделений</w:t>
      </w:r>
      <w:r w:rsidR="00824C75">
        <w:t>.</w:t>
      </w:r>
      <w:r w:rsidR="00C0719A">
        <w:t xml:space="preserve"> </w:t>
      </w:r>
      <w:r w:rsidR="005B1C1D" w:rsidRPr="00F6727A">
        <w:rPr>
          <w:lang w:eastAsia="en-US"/>
        </w:rPr>
        <w:t xml:space="preserve"> </w:t>
      </w:r>
      <w:proofErr w:type="gramEnd"/>
    </w:p>
    <w:p w:rsidR="00903A1B" w:rsidRDefault="005634B4" w:rsidP="00824C75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 xml:space="preserve">Период доплаты </w:t>
      </w:r>
      <w:proofErr w:type="gramStart"/>
      <w:r>
        <w:rPr>
          <w:color w:val="0070C0"/>
          <w:lang w:eastAsia="en-US"/>
        </w:rPr>
        <w:t>с</w:t>
      </w:r>
      <w:proofErr w:type="gramEnd"/>
      <w:r w:rsidR="00BD229C" w:rsidRPr="00F6727A">
        <w:rPr>
          <w:lang w:eastAsia="en-US"/>
        </w:rPr>
        <w:t xml:space="preserve"> –</w:t>
      </w:r>
      <w:bookmarkStart w:id="6" w:name="OLE_LINK22"/>
      <w:bookmarkStart w:id="7" w:name="OLE_LINK23"/>
      <w:r w:rsidR="00DA27C5">
        <w:rPr>
          <w:lang w:eastAsia="en-US"/>
        </w:rPr>
        <w:t xml:space="preserve"> </w:t>
      </w:r>
      <w:proofErr w:type="gramStart"/>
      <w:r>
        <w:rPr>
          <w:lang w:eastAsia="en-US"/>
        </w:rPr>
        <w:t>дата</w:t>
      </w:r>
      <w:proofErr w:type="gramEnd"/>
      <w:r>
        <w:rPr>
          <w:lang w:eastAsia="en-US"/>
        </w:rPr>
        <w:t xml:space="preserve"> начала периода, за который отбирать выплаты</w:t>
      </w:r>
      <w:r w:rsidR="005D78EA">
        <w:rPr>
          <w:lang w:eastAsia="en-US"/>
        </w:rPr>
        <w:t>.</w:t>
      </w:r>
      <w:bookmarkEnd w:id="6"/>
      <w:bookmarkEnd w:id="7"/>
    </w:p>
    <w:p w:rsidR="00C0719A" w:rsidRDefault="005634B4" w:rsidP="00824C75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 xml:space="preserve">Период доплаты </w:t>
      </w:r>
      <w:proofErr w:type="gramStart"/>
      <w:r>
        <w:rPr>
          <w:color w:val="0070C0"/>
          <w:lang w:eastAsia="en-US"/>
        </w:rPr>
        <w:t>по</w:t>
      </w:r>
      <w:proofErr w:type="gramEnd"/>
      <w:r w:rsidR="00C0719A" w:rsidRPr="00F6727A">
        <w:rPr>
          <w:lang w:eastAsia="en-US"/>
        </w:rPr>
        <w:t xml:space="preserve"> – </w:t>
      </w:r>
      <w:proofErr w:type="gramStart"/>
      <w:r>
        <w:rPr>
          <w:lang w:eastAsia="en-US"/>
        </w:rPr>
        <w:t>дата</w:t>
      </w:r>
      <w:proofErr w:type="gramEnd"/>
      <w:r>
        <w:rPr>
          <w:lang w:eastAsia="en-US"/>
        </w:rPr>
        <w:t xml:space="preserve"> окончания периода, за который отбирать выплаты</w:t>
      </w:r>
      <w:r w:rsidR="00372380">
        <w:rPr>
          <w:lang w:eastAsia="en-US"/>
        </w:rPr>
        <w:t>.</w:t>
      </w:r>
    </w:p>
    <w:p w:rsidR="00C0719A" w:rsidRDefault="005634B4" w:rsidP="00824C75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Вид доплаты</w:t>
      </w:r>
      <w:r w:rsidR="00C0719A" w:rsidRPr="00F6727A">
        <w:rPr>
          <w:lang w:eastAsia="en-US"/>
        </w:rPr>
        <w:t xml:space="preserve"> – </w:t>
      </w:r>
      <w:r>
        <w:rPr>
          <w:lang w:eastAsia="en-US"/>
        </w:rPr>
        <w:t>выбор выплаты из справочника «Выплаты и удержания», по которым формировать отчет</w:t>
      </w:r>
      <w:r w:rsidR="00372380">
        <w:rPr>
          <w:lang w:eastAsia="en-US"/>
        </w:rPr>
        <w:t>.</w:t>
      </w:r>
    </w:p>
    <w:p w:rsidR="00C0719A" w:rsidRDefault="00372380" w:rsidP="00824C75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Согласовано (должность 1)</w:t>
      </w:r>
      <w:r w:rsidR="005634B4">
        <w:rPr>
          <w:lang w:eastAsia="en-US"/>
        </w:rPr>
        <w:t xml:space="preserve"> </w:t>
      </w:r>
    </w:p>
    <w:p w:rsidR="00C0719A" w:rsidRDefault="00372380" w:rsidP="00C0719A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Согласовано (ФИО 1)</w:t>
      </w:r>
      <w:r w:rsidR="00C0719A" w:rsidRPr="00C0719A">
        <w:rPr>
          <w:lang w:eastAsia="en-US"/>
        </w:rPr>
        <w:t xml:space="preserve"> </w:t>
      </w:r>
    </w:p>
    <w:p w:rsidR="00C0719A" w:rsidRDefault="00372380" w:rsidP="00C0719A">
      <w:pPr>
        <w:spacing w:line="276" w:lineRule="auto"/>
        <w:ind w:firstLine="709"/>
        <w:jc w:val="both"/>
        <w:rPr>
          <w:lang w:eastAsia="en-US"/>
        </w:rPr>
      </w:pPr>
      <w:proofErr w:type="gramStart"/>
      <w:r>
        <w:rPr>
          <w:color w:val="0070C0"/>
          <w:lang w:eastAsia="en-US"/>
        </w:rPr>
        <w:t>Согласовано (должность 2</w:t>
      </w:r>
      <w:proofErr w:type="gramEnd"/>
    </w:p>
    <w:p w:rsidR="00C0719A" w:rsidRDefault="00372380" w:rsidP="00372380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Согласовано (ФИО 2)</w:t>
      </w:r>
      <w:r w:rsidR="00C0719A" w:rsidRPr="00F6727A">
        <w:rPr>
          <w:lang w:eastAsia="en-US"/>
        </w:rPr>
        <w:t xml:space="preserve"> </w:t>
      </w:r>
    </w:p>
    <w:p w:rsidR="00A67DEC" w:rsidRDefault="00A67DEC" w:rsidP="00372380">
      <w:pPr>
        <w:spacing w:line="276" w:lineRule="auto"/>
        <w:ind w:firstLine="709"/>
        <w:jc w:val="both"/>
        <w:rPr>
          <w:lang w:eastAsia="en-US"/>
        </w:rPr>
      </w:pPr>
    </w:p>
    <w:p w:rsidR="00956A6E" w:rsidRDefault="00956A6E" w:rsidP="00956A6E">
      <w:pPr>
        <w:spacing w:line="276" w:lineRule="auto"/>
        <w:jc w:val="both"/>
      </w:pPr>
    </w:p>
    <w:sectPr w:rsidR="00956A6E" w:rsidSect="0081098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DD3" w:rsidRDefault="002C2DD3" w:rsidP="000C78EF">
      <w:r>
        <w:separator/>
      </w:r>
    </w:p>
  </w:endnote>
  <w:endnote w:type="continuationSeparator" w:id="0">
    <w:p w:rsidR="002C2DD3" w:rsidRDefault="002C2DD3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AFC" w:rsidRDefault="0073074C">
    <w:pPr>
      <w:pStyle w:val="a3"/>
      <w:jc w:val="right"/>
    </w:pPr>
    <w:r>
      <w:fldChar w:fldCharType="begin"/>
    </w:r>
    <w:r w:rsidR="005D000B">
      <w:instrText xml:space="preserve"> PAGE   \* MERGEFORMAT </w:instrText>
    </w:r>
    <w:r>
      <w:fldChar w:fldCharType="separate"/>
    </w:r>
    <w:r w:rsidR="00CC6C56">
      <w:rPr>
        <w:noProof/>
      </w:rPr>
      <w:t>2</w:t>
    </w:r>
    <w:r>
      <w:rPr>
        <w:noProof/>
      </w:rPr>
      <w:fldChar w:fldCharType="end"/>
    </w:r>
  </w:p>
  <w:p w:rsidR="00972AFC" w:rsidRDefault="00972A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DD3" w:rsidRDefault="002C2DD3" w:rsidP="000C78EF">
      <w:r>
        <w:separator/>
      </w:r>
    </w:p>
  </w:footnote>
  <w:footnote w:type="continuationSeparator" w:id="0">
    <w:p w:rsidR="002C2DD3" w:rsidRDefault="002C2DD3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2B2"/>
    <w:multiLevelType w:val="hybridMultilevel"/>
    <w:tmpl w:val="6C404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828C0"/>
    <w:multiLevelType w:val="hybridMultilevel"/>
    <w:tmpl w:val="F6D84F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665"/>
    <w:rsid w:val="0000492A"/>
    <w:rsid w:val="00007F7C"/>
    <w:rsid w:val="0001106F"/>
    <w:rsid w:val="00012C09"/>
    <w:rsid w:val="00021DF3"/>
    <w:rsid w:val="00025FD0"/>
    <w:rsid w:val="000263E3"/>
    <w:rsid w:val="00030650"/>
    <w:rsid w:val="00030732"/>
    <w:rsid w:val="000339BF"/>
    <w:rsid w:val="00037E22"/>
    <w:rsid w:val="00046EB0"/>
    <w:rsid w:val="00055CEE"/>
    <w:rsid w:val="00057139"/>
    <w:rsid w:val="00072BEE"/>
    <w:rsid w:val="0007532B"/>
    <w:rsid w:val="0008279B"/>
    <w:rsid w:val="00084082"/>
    <w:rsid w:val="00090D2D"/>
    <w:rsid w:val="000A2A6E"/>
    <w:rsid w:val="000A4F06"/>
    <w:rsid w:val="000B23BC"/>
    <w:rsid w:val="000B300A"/>
    <w:rsid w:val="000B6B8E"/>
    <w:rsid w:val="000C03A8"/>
    <w:rsid w:val="000C0508"/>
    <w:rsid w:val="000C138F"/>
    <w:rsid w:val="000C3F94"/>
    <w:rsid w:val="000C53F9"/>
    <w:rsid w:val="000C78EF"/>
    <w:rsid w:val="000E5DBC"/>
    <w:rsid w:val="000F1100"/>
    <w:rsid w:val="000F5AD6"/>
    <w:rsid w:val="00100222"/>
    <w:rsid w:val="001004E7"/>
    <w:rsid w:val="001046A1"/>
    <w:rsid w:val="001123A3"/>
    <w:rsid w:val="00120EC0"/>
    <w:rsid w:val="001252B9"/>
    <w:rsid w:val="00125AF6"/>
    <w:rsid w:val="00126143"/>
    <w:rsid w:val="0013507B"/>
    <w:rsid w:val="0014246F"/>
    <w:rsid w:val="00147DFF"/>
    <w:rsid w:val="00147EDB"/>
    <w:rsid w:val="0015126D"/>
    <w:rsid w:val="00162CF1"/>
    <w:rsid w:val="0016312F"/>
    <w:rsid w:val="00164E23"/>
    <w:rsid w:val="00165D2B"/>
    <w:rsid w:val="00170527"/>
    <w:rsid w:val="00172FF0"/>
    <w:rsid w:val="00175350"/>
    <w:rsid w:val="00176797"/>
    <w:rsid w:val="001806C8"/>
    <w:rsid w:val="00184317"/>
    <w:rsid w:val="0019751E"/>
    <w:rsid w:val="001A1275"/>
    <w:rsid w:val="001A607E"/>
    <w:rsid w:val="001A7ABB"/>
    <w:rsid w:val="001B06D6"/>
    <w:rsid w:val="001B2AD6"/>
    <w:rsid w:val="001B46E0"/>
    <w:rsid w:val="001B4A8E"/>
    <w:rsid w:val="001B53EA"/>
    <w:rsid w:val="001D74CA"/>
    <w:rsid w:val="001E03EE"/>
    <w:rsid w:val="001E6052"/>
    <w:rsid w:val="001F1087"/>
    <w:rsid w:val="001F28F8"/>
    <w:rsid w:val="001F5E21"/>
    <w:rsid w:val="002063CE"/>
    <w:rsid w:val="0021452C"/>
    <w:rsid w:val="00214E67"/>
    <w:rsid w:val="00224E12"/>
    <w:rsid w:val="00235D71"/>
    <w:rsid w:val="00235F0F"/>
    <w:rsid w:val="00254FA8"/>
    <w:rsid w:val="00256EB8"/>
    <w:rsid w:val="0025753F"/>
    <w:rsid w:val="0026012A"/>
    <w:rsid w:val="002604FD"/>
    <w:rsid w:val="00262A14"/>
    <w:rsid w:val="00262F32"/>
    <w:rsid w:val="00265A73"/>
    <w:rsid w:val="0027170A"/>
    <w:rsid w:val="00280BDD"/>
    <w:rsid w:val="00281173"/>
    <w:rsid w:val="00282668"/>
    <w:rsid w:val="002842FA"/>
    <w:rsid w:val="002843EE"/>
    <w:rsid w:val="00284C4F"/>
    <w:rsid w:val="00297A57"/>
    <w:rsid w:val="002A50D0"/>
    <w:rsid w:val="002B6102"/>
    <w:rsid w:val="002C1833"/>
    <w:rsid w:val="002C2DD3"/>
    <w:rsid w:val="002C4496"/>
    <w:rsid w:val="002D102D"/>
    <w:rsid w:val="002D578F"/>
    <w:rsid w:val="002E2E0D"/>
    <w:rsid w:val="003011B0"/>
    <w:rsid w:val="00301692"/>
    <w:rsid w:val="00301BC4"/>
    <w:rsid w:val="00301D07"/>
    <w:rsid w:val="00305721"/>
    <w:rsid w:val="00306832"/>
    <w:rsid w:val="003117A8"/>
    <w:rsid w:val="0031491A"/>
    <w:rsid w:val="0031549C"/>
    <w:rsid w:val="00321155"/>
    <w:rsid w:val="00335978"/>
    <w:rsid w:val="003400D4"/>
    <w:rsid w:val="003639AA"/>
    <w:rsid w:val="00372380"/>
    <w:rsid w:val="003759A0"/>
    <w:rsid w:val="00375E9E"/>
    <w:rsid w:val="00377D4A"/>
    <w:rsid w:val="00387808"/>
    <w:rsid w:val="003908BE"/>
    <w:rsid w:val="003A226C"/>
    <w:rsid w:val="003A5AB6"/>
    <w:rsid w:val="003B413D"/>
    <w:rsid w:val="003D13CB"/>
    <w:rsid w:val="003D1FCF"/>
    <w:rsid w:val="003E25DB"/>
    <w:rsid w:val="003E454C"/>
    <w:rsid w:val="003E4CA4"/>
    <w:rsid w:val="003F088C"/>
    <w:rsid w:val="003F224C"/>
    <w:rsid w:val="003F2708"/>
    <w:rsid w:val="003F2F81"/>
    <w:rsid w:val="00404364"/>
    <w:rsid w:val="00405738"/>
    <w:rsid w:val="004139AA"/>
    <w:rsid w:val="0042559B"/>
    <w:rsid w:val="00425EFC"/>
    <w:rsid w:val="00435006"/>
    <w:rsid w:val="00443CB9"/>
    <w:rsid w:val="004459E5"/>
    <w:rsid w:val="004475C3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683A"/>
    <w:rsid w:val="00482306"/>
    <w:rsid w:val="00493A01"/>
    <w:rsid w:val="004A2D9E"/>
    <w:rsid w:val="004C1B18"/>
    <w:rsid w:val="004C5AB6"/>
    <w:rsid w:val="004C6A28"/>
    <w:rsid w:val="004C6A9D"/>
    <w:rsid w:val="004C6FE8"/>
    <w:rsid w:val="004E1935"/>
    <w:rsid w:val="004E7DBF"/>
    <w:rsid w:val="00522528"/>
    <w:rsid w:val="005312EF"/>
    <w:rsid w:val="00531E97"/>
    <w:rsid w:val="0053222A"/>
    <w:rsid w:val="0054016F"/>
    <w:rsid w:val="0054658F"/>
    <w:rsid w:val="0054764F"/>
    <w:rsid w:val="00554904"/>
    <w:rsid w:val="00556306"/>
    <w:rsid w:val="005617F9"/>
    <w:rsid w:val="00561FD8"/>
    <w:rsid w:val="00562FA1"/>
    <w:rsid w:val="005634B4"/>
    <w:rsid w:val="0056565C"/>
    <w:rsid w:val="00565F7F"/>
    <w:rsid w:val="005742EF"/>
    <w:rsid w:val="00586B6D"/>
    <w:rsid w:val="00587A16"/>
    <w:rsid w:val="005913DE"/>
    <w:rsid w:val="005965FF"/>
    <w:rsid w:val="005A0CFF"/>
    <w:rsid w:val="005A257F"/>
    <w:rsid w:val="005A5E82"/>
    <w:rsid w:val="005B0699"/>
    <w:rsid w:val="005B1C1D"/>
    <w:rsid w:val="005B23A7"/>
    <w:rsid w:val="005B3C04"/>
    <w:rsid w:val="005B50FB"/>
    <w:rsid w:val="005B6FB5"/>
    <w:rsid w:val="005C6764"/>
    <w:rsid w:val="005D000B"/>
    <w:rsid w:val="005D10D4"/>
    <w:rsid w:val="005D78EA"/>
    <w:rsid w:val="005E6366"/>
    <w:rsid w:val="005E7DCC"/>
    <w:rsid w:val="005F2EF8"/>
    <w:rsid w:val="005F7FCD"/>
    <w:rsid w:val="00600DDA"/>
    <w:rsid w:val="00606076"/>
    <w:rsid w:val="00611031"/>
    <w:rsid w:val="00615B7A"/>
    <w:rsid w:val="0062650D"/>
    <w:rsid w:val="00626A7C"/>
    <w:rsid w:val="006325BB"/>
    <w:rsid w:val="00637B49"/>
    <w:rsid w:val="006401A8"/>
    <w:rsid w:val="00640A31"/>
    <w:rsid w:val="006463B9"/>
    <w:rsid w:val="00647765"/>
    <w:rsid w:val="006523E0"/>
    <w:rsid w:val="0066036A"/>
    <w:rsid w:val="006623E9"/>
    <w:rsid w:val="00673CAF"/>
    <w:rsid w:val="00692D07"/>
    <w:rsid w:val="00696AC6"/>
    <w:rsid w:val="006A0D28"/>
    <w:rsid w:val="006A67F3"/>
    <w:rsid w:val="006B3364"/>
    <w:rsid w:val="006B3911"/>
    <w:rsid w:val="006C16CA"/>
    <w:rsid w:val="006C5829"/>
    <w:rsid w:val="006D3BB1"/>
    <w:rsid w:val="006E1CBA"/>
    <w:rsid w:val="006E3F66"/>
    <w:rsid w:val="006E4873"/>
    <w:rsid w:val="006E7812"/>
    <w:rsid w:val="006F3C20"/>
    <w:rsid w:val="0070170E"/>
    <w:rsid w:val="00701E8B"/>
    <w:rsid w:val="00702778"/>
    <w:rsid w:val="00716FF9"/>
    <w:rsid w:val="00717FB4"/>
    <w:rsid w:val="00721097"/>
    <w:rsid w:val="007224FE"/>
    <w:rsid w:val="00723CB8"/>
    <w:rsid w:val="007300E7"/>
    <w:rsid w:val="0073074C"/>
    <w:rsid w:val="007415A8"/>
    <w:rsid w:val="00744C24"/>
    <w:rsid w:val="00747CFB"/>
    <w:rsid w:val="0075049F"/>
    <w:rsid w:val="00757B48"/>
    <w:rsid w:val="00760281"/>
    <w:rsid w:val="007604AD"/>
    <w:rsid w:val="007701EA"/>
    <w:rsid w:val="0077086B"/>
    <w:rsid w:val="007745C1"/>
    <w:rsid w:val="007973F3"/>
    <w:rsid w:val="007A6E5A"/>
    <w:rsid w:val="007B08BB"/>
    <w:rsid w:val="007B1439"/>
    <w:rsid w:val="007B361D"/>
    <w:rsid w:val="007C3C00"/>
    <w:rsid w:val="007C4DFF"/>
    <w:rsid w:val="007D2850"/>
    <w:rsid w:val="007D4F71"/>
    <w:rsid w:val="007E2181"/>
    <w:rsid w:val="007E7079"/>
    <w:rsid w:val="007F1E59"/>
    <w:rsid w:val="007F38C8"/>
    <w:rsid w:val="007F4A5C"/>
    <w:rsid w:val="008012BF"/>
    <w:rsid w:val="0080513F"/>
    <w:rsid w:val="00810982"/>
    <w:rsid w:val="008157B5"/>
    <w:rsid w:val="008202F7"/>
    <w:rsid w:val="00824C75"/>
    <w:rsid w:val="0083643D"/>
    <w:rsid w:val="008404E2"/>
    <w:rsid w:val="008420EA"/>
    <w:rsid w:val="008549C4"/>
    <w:rsid w:val="00857120"/>
    <w:rsid w:val="0086300A"/>
    <w:rsid w:val="00864E86"/>
    <w:rsid w:val="00871D6A"/>
    <w:rsid w:val="00873ED0"/>
    <w:rsid w:val="00890338"/>
    <w:rsid w:val="00891F9C"/>
    <w:rsid w:val="0089333C"/>
    <w:rsid w:val="00897071"/>
    <w:rsid w:val="0089739F"/>
    <w:rsid w:val="008974B7"/>
    <w:rsid w:val="008A358B"/>
    <w:rsid w:val="008A6BE5"/>
    <w:rsid w:val="008A7DCB"/>
    <w:rsid w:val="008B0D20"/>
    <w:rsid w:val="008B7B9D"/>
    <w:rsid w:val="008C018E"/>
    <w:rsid w:val="008D0297"/>
    <w:rsid w:val="008D3CAA"/>
    <w:rsid w:val="008D3E84"/>
    <w:rsid w:val="008D7847"/>
    <w:rsid w:val="008E63C9"/>
    <w:rsid w:val="008E6E01"/>
    <w:rsid w:val="008F0726"/>
    <w:rsid w:val="008F1DA0"/>
    <w:rsid w:val="00901DC3"/>
    <w:rsid w:val="00903A1B"/>
    <w:rsid w:val="009140FF"/>
    <w:rsid w:val="00933CCA"/>
    <w:rsid w:val="00942879"/>
    <w:rsid w:val="0094379A"/>
    <w:rsid w:val="009441E3"/>
    <w:rsid w:val="009566C5"/>
    <w:rsid w:val="00956A6E"/>
    <w:rsid w:val="00972AFC"/>
    <w:rsid w:val="00973669"/>
    <w:rsid w:val="00973C24"/>
    <w:rsid w:val="00975098"/>
    <w:rsid w:val="0097773E"/>
    <w:rsid w:val="00982704"/>
    <w:rsid w:val="00984AA0"/>
    <w:rsid w:val="009871DA"/>
    <w:rsid w:val="009A17BB"/>
    <w:rsid w:val="009A3D8A"/>
    <w:rsid w:val="009A533B"/>
    <w:rsid w:val="009A603B"/>
    <w:rsid w:val="009B2ABC"/>
    <w:rsid w:val="009B4EF8"/>
    <w:rsid w:val="009B7844"/>
    <w:rsid w:val="009D4F5A"/>
    <w:rsid w:val="009D6A83"/>
    <w:rsid w:val="009D6F13"/>
    <w:rsid w:val="00A006FB"/>
    <w:rsid w:val="00A00851"/>
    <w:rsid w:val="00A04422"/>
    <w:rsid w:val="00A07201"/>
    <w:rsid w:val="00A113E7"/>
    <w:rsid w:val="00A1428B"/>
    <w:rsid w:val="00A30830"/>
    <w:rsid w:val="00A35496"/>
    <w:rsid w:val="00A359EC"/>
    <w:rsid w:val="00A3701E"/>
    <w:rsid w:val="00A476F8"/>
    <w:rsid w:val="00A51D3B"/>
    <w:rsid w:val="00A54DBF"/>
    <w:rsid w:val="00A67DEC"/>
    <w:rsid w:val="00A75EF3"/>
    <w:rsid w:val="00AA4402"/>
    <w:rsid w:val="00AB5F5B"/>
    <w:rsid w:val="00AC0287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377F"/>
    <w:rsid w:val="00B052B4"/>
    <w:rsid w:val="00B05361"/>
    <w:rsid w:val="00B11B83"/>
    <w:rsid w:val="00B17334"/>
    <w:rsid w:val="00B22CCF"/>
    <w:rsid w:val="00B23D73"/>
    <w:rsid w:val="00B266F2"/>
    <w:rsid w:val="00B34463"/>
    <w:rsid w:val="00B358E8"/>
    <w:rsid w:val="00B36A4A"/>
    <w:rsid w:val="00B373DB"/>
    <w:rsid w:val="00B55AD7"/>
    <w:rsid w:val="00B55CB3"/>
    <w:rsid w:val="00B656D2"/>
    <w:rsid w:val="00B6602D"/>
    <w:rsid w:val="00B67822"/>
    <w:rsid w:val="00B7123F"/>
    <w:rsid w:val="00B8064E"/>
    <w:rsid w:val="00B86C11"/>
    <w:rsid w:val="00BA6D04"/>
    <w:rsid w:val="00BB2079"/>
    <w:rsid w:val="00BB2143"/>
    <w:rsid w:val="00BC77FF"/>
    <w:rsid w:val="00BD177E"/>
    <w:rsid w:val="00BD229C"/>
    <w:rsid w:val="00BE0B2C"/>
    <w:rsid w:val="00BE1D44"/>
    <w:rsid w:val="00BF07AC"/>
    <w:rsid w:val="00BF451A"/>
    <w:rsid w:val="00C038DA"/>
    <w:rsid w:val="00C0719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60D8"/>
    <w:rsid w:val="00C53383"/>
    <w:rsid w:val="00C55CF4"/>
    <w:rsid w:val="00C740B6"/>
    <w:rsid w:val="00C769B1"/>
    <w:rsid w:val="00C92D1A"/>
    <w:rsid w:val="00C96FBE"/>
    <w:rsid w:val="00CA0348"/>
    <w:rsid w:val="00CA3D33"/>
    <w:rsid w:val="00CA4D08"/>
    <w:rsid w:val="00CA6577"/>
    <w:rsid w:val="00CB1AEE"/>
    <w:rsid w:val="00CB254D"/>
    <w:rsid w:val="00CC6716"/>
    <w:rsid w:val="00CC6C56"/>
    <w:rsid w:val="00CE340C"/>
    <w:rsid w:val="00CF0A2B"/>
    <w:rsid w:val="00CF5DDC"/>
    <w:rsid w:val="00CF6E69"/>
    <w:rsid w:val="00D014FA"/>
    <w:rsid w:val="00D0488B"/>
    <w:rsid w:val="00D07ED6"/>
    <w:rsid w:val="00D249B6"/>
    <w:rsid w:val="00D3004A"/>
    <w:rsid w:val="00D32B5C"/>
    <w:rsid w:val="00D335B9"/>
    <w:rsid w:val="00D35A90"/>
    <w:rsid w:val="00D438F1"/>
    <w:rsid w:val="00D55EDB"/>
    <w:rsid w:val="00D55F9B"/>
    <w:rsid w:val="00D57A9F"/>
    <w:rsid w:val="00D62961"/>
    <w:rsid w:val="00D65084"/>
    <w:rsid w:val="00D65C36"/>
    <w:rsid w:val="00D66DB2"/>
    <w:rsid w:val="00D816C2"/>
    <w:rsid w:val="00D8446A"/>
    <w:rsid w:val="00D8601E"/>
    <w:rsid w:val="00D874CC"/>
    <w:rsid w:val="00D876C4"/>
    <w:rsid w:val="00D91A7B"/>
    <w:rsid w:val="00D94316"/>
    <w:rsid w:val="00D94B27"/>
    <w:rsid w:val="00DA27C5"/>
    <w:rsid w:val="00DA2DD4"/>
    <w:rsid w:val="00DB2E86"/>
    <w:rsid w:val="00DD3C03"/>
    <w:rsid w:val="00DE3C09"/>
    <w:rsid w:val="00DE54DF"/>
    <w:rsid w:val="00DF12E9"/>
    <w:rsid w:val="00E04D00"/>
    <w:rsid w:val="00E053F8"/>
    <w:rsid w:val="00E06E92"/>
    <w:rsid w:val="00E100EE"/>
    <w:rsid w:val="00E1211C"/>
    <w:rsid w:val="00E20CA3"/>
    <w:rsid w:val="00E24045"/>
    <w:rsid w:val="00E24311"/>
    <w:rsid w:val="00E30096"/>
    <w:rsid w:val="00E371AB"/>
    <w:rsid w:val="00E37AC9"/>
    <w:rsid w:val="00E40879"/>
    <w:rsid w:val="00E42549"/>
    <w:rsid w:val="00E50FE6"/>
    <w:rsid w:val="00E51155"/>
    <w:rsid w:val="00E538BF"/>
    <w:rsid w:val="00E62DC8"/>
    <w:rsid w:val="00E77048"/>
    <w:rsid w:val="00EA10DF"/>
    <w:rsid w:val="00EA459C"/>
    <w:rsid w:val="00EB46B6"/>
    <w:rsid w:val="00EC004E"/>
    <w:rsid w:val="00ED28E8"/>
    <w:rsid w:val="00ED6F06"/>
    <w:rsid w:val="00EE0C77"/>
    <w:rsid w:val="00EE56CD"/>
    <w:rsid w:val="00EF5912"/>
    <w:rsid w:val="00F17BE9"/>
    <w:rsid w:val="00F32AA7"/>
    <w:rsid w:val="00F50DAA"/>
    <w:rsid w:val="00F525A9"/>
    <w:rsid w:val="00F615B8"/>
    <w:rsid w:val="00F6727A"/>
    <w:rsid w:val="00F72EB1"/>
    <w:rsid w:val="00F84E35"/>
    <w:rsid w:val="00F96055"/>
    <w:rsid w:val="00FC391E"/>
    <w:rsid w:val="00FC6617"/>
    <w:rsid w:val="00FC6E05"/>
    <w:rsid w:val="00FC6F18"/>
    <w:rsid w:val="00FD082E"/>
    <w:rsid w:val="00FD372A"/>
    <w:rsid w:val="00FD7376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qFormat="1"/>
    <w:lsdException w:name="footnote reference" w:locked="1"/>
    <w:lsdException w:name="annotation reference" w:uiPriority="99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  <w:style w:type="paragraph" w:styleId="afc">
    <w:name w:val="Document Map"/>
    <w:basedOn w:val="a"/>
    <w:link w:val="afd"/>
    <w:semiHidden/>
    <w:unhideWhenUsed/>
    <w:rsid w:val="00CC6C56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CC6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865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User</dc:creator>
  <cp:lastModifiedBy>Я</cp:lastModifiedBy>
  <cp:revision>5</cp:revision>
  <dcterms:created xsi:type="dcterms:W3CDTF">2020-10-06T13:21:00Z</dcterms:created>
  <dcterms:modified xsi:type="dcterms:W3CDTF">2023-09-22T09:02:00Z</dcterms:modified>
</cp:coreProperties>
</file>